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47E9" w14:textId="77777777" w:rsidR="004538E9" w:rsidRPr="001201E4" w:rsidRDefault="004538E9" w:rsidP="004538E9">
      <w:pPr>
        <w:jc w:val="center"/>
        <w:rPr>
          <w:b/>
          <w:sz w:val="16"/>
          <w:szCs w:val="16"/>
          <w:u w:val="single"/>
        </w:rPr>
      </w:pPr>
      <w:r w:rsidRPr="001201E4">
        <w:rPr>
          <w:b/>
          <w:sz w:val="16"/>
          <w:szCs w:val="16"/>
          <w:u w:val="single"/>
        </w:rPr>
        <w:t>THE LAS COLINAS ASSOCIATION:  ALARM MONITORING TECHNICAL SPECIFICATIONS</w:t>
      </w:r>
    </w:p>
    <w:p w14:paraId="1DD3A417" w14:textId="2F6C2AD1" w:rsidR="004538E9" w:rsidRPr="001201E4" w:rsidRDefault="004538E9" w:rsidP="004538E9">
      <w:pPr>
        <w:rPr>
          <w:b/>
          <w:sz w:val="16"/>
          <w:szCs w:val="16"/>
          <w:u w:val="single"/>
        </w:rPr>
      </w:pPr>
      <w:r w:rsidRPr="001201E4">
        <w:rPr>
          <w:sz w:val="16"/>
          <w:szCs w:val="16"/>
          <w:u w:val="single"/>
        </w:rPr>
        <w:t>NOTICE:</w:t>
      </w:r>
      <w:r w:rsidRPr="001201E4">
        <w:rPr>
          <w:sz w:val="16"/>
          <w:szCs w:val="16"/>
        </w:rPr>
        <w:t xml:space="preserve"> These </w:t>
      </w:r>
      <w:r>
        <w:rPr>
          <w:sz w:val="16"/>
          <w:szCs w:val="16"/>
        </w:rPr>
        <w:t>Technical S</w:t>
      </w:r>
      <w:r w:rsidRPr="001201E4">
        <w:rPr>
          <w:sz w:val="16"/>
          <w:szCs w:val="16"/>
        </w:rPr>
        <w:t>pecifications</w:t>
      </w:r>
      <w:r>
        <w:rPr>
          <w:sz w:val="16"/>
          <w:szCs w:val="16"/>
        </w:rPr>
        <w:t xml:space="preserve"> (Tech Specifications)</w:t>
      </w:r>
      <w:r w:rsidRPr="001201E4">
        <w:rPr>
          <w:sz w:val="16"/>
          <w:szCs w:val="16"/>
        </w:rPr>
        <w:t xml:space="preserve"> are current as of</w:t>
      </w:r>
      <w:r w:rsidRPr="001201E4">
        <w:rPr>
          <w:sz w:val="16"/>
          <w:szCs w:val="16"/>
          <w:u w:val="single"/>
        </w:rPr>
        <w:t xml:space="preserve"> </w:t>
      </w:r>
      <w:r w:rsidR="004F5129">
        <w:rPr>
          <w:sz w:val="16"/>
          <w:szCs w:val="16"/>
          <w:u w:val="single"/>
        </w:rPr>
        <w:t>A</w:t>
      </w:r>
      <w:r w:rsidR="004739B5">
        <w:rPr>
          <w:sz w:val="16"/>
          <w:szCs w:val="16"/>
          <w:u w:val="single"/>
        </w:rPr>
        <w:t>ugust</w:t>
      </w:r>
      <w:r w:rsidR="004F5129">
        <w:rPr>
          <w:sz w:val="16"/>
          <w:szCs w:val="16"/>
          <w:u w:val="single"/>
        </w:rPr>
        <w:t xml:space="preserve"> </w:t>
      </w:r>
      <w:r w:rsidR="004739B5">
        <w:rPr>
          <w:sz w:val="16"/>
          <w:szCs w:val="16"/>
          <w:u w:val="single"/>
        </w:rPr>
        <w:t>13</w:t>
      </w:r>
      <w:r w:rsidR="004F5129">
        <w:rPr>
          <w:sz w:val="16"/>
          <w:szCs w:val="16"/>
          <w:u w:val="single"/>
        </w:rPr>
        <w:t>, 2019</w:t>
      </w:r>
      <w:r w:rsidRPr="001201E4">
        <w:rPr>
          <w:sz w:val="16"/>
          <w:szCs w:val="16"/>
        </w:rPr>
        <w:t xml:space="preserve"> and are subject to change by The Las Colinas Association (LCA) at any time without prior notification. All members, tenants and their installers are responsible for obtaining any updated </w:t>
      </w:r>
      <w:r>
        <w:rPr>
          <w:sz w:val="16"/>
          <w:szCs w:val="16"/>
        </w:rPr>
        <w:t>S</w:t>
      </w:r>
      <w:r w:rsidRPr="001201E4">
        <w:rPr>
          <w:sz w:val="16"/>
          <w:szCs w:val="16"/>
        </w:rPr>
        <w:t>pecifications as well as completing an Agreement</w:t>
      </w:r>
      <w:r>
        <w:rPr>
          <w:sz w:val="16"/>
          <w:szCs w:val="16"/>
        </w:rPr>
        <w:t xml:space="preserve"> Information</w:t>
      </w:r>
      <w:r w:rsidRPr="001201E4">
        <w:rPr>
          <w:sz w:val="16"/>
          <w:szCs w:val="16"/>
        </w:rPr>
        <w:t xml:space="preserve"> Form</w:t>
      </w:r>
      <w:r>
        <w:rPr>
          <w:sz w:val="16"/>
          <w:szCs w:val="16"/>
        </w:rPr>
        <w:t xml:space="preserve"> (Form)</w:t>
      </w:r>
      <w:r w:rsidRPr="001201E4">
        <w:rPr>
          <w:sz w:val="16"/>
          <w:szCs w:val="16"/>
        </w:rPr>
        <w:t xml:space="preserve"> from LCA as necessary. Th</w:t>
      </w:r>
      <w:r>
        <w:rPr>
          <w:sz w:val="16"/>
          <w:szCs w:val="16"/>
        </w:rPr>
        <w:t>ese Tech Specifications</w:t>
      </w:r>
      <w:r w:rsidRPr="001201E4">
        <w:rPr>
          <w:sz w:val="16"/>
          <w:szCs w:val="16"/>
        </w:rPr>
        <w:t xml:space="preserve"> can be obtained at </w:t>
      </w:r>
      <w:hyperlink r:id="rId5" w:history="1">
        <w:r w:rsidRPr="001201E4">
          <w:rPr>
            <w:rStyle w:val="Hyperlink"/>
            <w:sz w:val="16"/>
            <w:szCs w:val="16"/>
          </w:rPr>
          <w:t>https://lascolinas.org/technical-specifications/</w:t>
        </w:r>
      </w:hyperlink>
      <w:r w:rsidRPr="001201E4">
        <w:rPr>
          <w:sz w:val="16"/>
          <w:szCs w:val="16"/>
        </w:rPr>
        <w:t xml:space="preserve">  or by calling LCA’s office to request. LCA's </w:t>
      </w:r>
      <w:r>
        <w:rPr>
          <w:sz w:val="16"/>
          <w:szCs w:val="16"/>
        </w:rPr>
        <w:t>Monitoring</w:t>
      </w:r>
      <w:r w:rsidRPr="001201E4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201E4">
        <w:rPr>
          <w:sz w:val="16"/>
          <w:szCs w:val="16"/>
        </w:rPr>
        <w:t xml:space="preserve">enter is listed by Underwriters Laboratories (UL) to provide alarm monitoring. LCA monitors burglary /intrusion, police / panic and fire systems. Staff strives to have </w:t>
      </w:r>
      <w:r>
        <w:rPr>
          <w:sz w:val="16"/>
          <w:szCs w:val="16"/>
        </w:rPr>
        <w:t xml:space="preserve">Forms </w:t>
      </w:r>
      <w:r w:rsidRPr="001201E4">
        <w:rPr>
          <w:sz w:val="16"/>
          <w:szCs w:val="16"/>
        </w:rPr>
        <w:t xml:space="preserve">entered the same business day, however please allow up to seven (7) business days when submitting. </w:t>
      </w:r>
      <w:r w:rsidRPr="001201E4">
        <w:rPr>
          <w:b/>
          <w:sz w:val="16"/>
          <w:szCs w:val="16"/>
        </w:rPr>
        <w:t>Please contact LCA’s Security Services for account status before scheduling work</w:t>
      </w:r>
      <w:r>
        <w:rPr>
          <w:b/>
          <w:sz w:val="16"/>
          <w:szCs w:val="16"/>
        </w:rPr>
        <w:t xml:space="preserve"> (972) 541-1312</w:t>
      </w:r>
      <w:r w:rsidRPr="001201E4">
        <w:rPr>
          <w:b/>
          <w:sz w:val="16"/>
          <w:szCs w:val="16"/>
        </w:rPr>
        <w:t>.</w:t>
      </w:r>
    </w:p>
    <w:p w14:paraId="5B4AD627" w14:textId="77777777" w:rsidR="004538E9" w:rsidRPr="001201E4" w:rsidRDefault="004538E9" w:rsidP="004538E9">
      <w:pPr>
        <w:widowControl/>
        <w:numPr>
          <w:ilvl w:val="0"/>
          <w:numId w:val="1"/>
        </w:numPr>
        <w:autoSpaceDE/>
        <w:autoSpaceDN/>
        <w:rPr>
          <w:b/>
          <w:sz w:val="16"/>
          <w:szCs w:val="16"/>
        </w:rPr>
      </w:pPr>
      <w:r w:rsidRPr="001201E4">
        <w:rPr>
          <w:b/>
          <w:sz w:val="16"/>
          <w:szCs w:val="16"/>
          <w:u w:val="single"/>
        </w:rPr>
        <w:t>General Requirements:</w:t>
      </w:r>
    </w:p>
    <w:p w14:paraId="6106812A" w14:textId="77777777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All </w:t>
      </w:r>
      <w:r>
        <w:rPr>
          <w:sz w:val="16"/>
          <w:szCs w:val="16"/>
        </w:rPr>
        <w:t xml:space="preserve">Member </w:t>
      </w:r>
      <w:r w:rsidRPr="001201E4">
        <w:rPr>
          <w:sz w:val="16"/>
          <w:szCs w:val="16"/>
        </w:rPr>
        <w:t xml:space="preserve">location alarm equipment must be installed by a Texas State licensed alarm company before LCA's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onitoring </w:t>
      </w:r>
      <w:r>
        <w:rPr>
          <w:sz w:val="16"/>
          <w:szCs w:val="16"/>
        </w:rPr>
        <w:t>C</w:t>
      </w:r>
      <w:r w:rsidRPr="001201E4">
        <w:rPr>
          <w:sz w:val="16"/>
          <w:szCs w:val="16"/>
        </w:rPr>
        <w:t xml:space="preserve">enter will monitor. Selection of a company to install or maintain a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ember’s system is the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ember’s choice; LCA will not recommend any company. The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ember can call LCA for current phone numbers of licensed companies working in the area, however these are </w:t>
      </w:r>
      <w:r w:rsidRPr="001201E4">
        <w:rPr>
          <w:sz w:val="16"/>
          <w:szCs w:val="16"/>
          <w:u w:val="single"/>
        </w:rPr>
        <w:t>not</w:t>
      </w:r>
      <w:r w:rsidRPr="001201E4">
        <w:rPr>
          <w:sz w:val="16"/>
          <w:szCs w:val="16"/>
        </w:rPr>
        <w:t xml:space="preserve"> recommendations on behalf of LCA.</w:t>
      </w:r>
    </w:p>
    <w:p w14:paraId="519610C8" w14:textId="77777777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Alarm systems must adhere to all local City </w:t>
      </w:r>
      <w:r>
        <w:rPr>
          <w:sz w:val="16"/>
          <w:szCs w:val="16"/>
        </w:rPr>
        <w:t xml:space="preserve">of Irving (Irving) </w:t>
      </w:r>
      <w:r w:rsidRPr="001201E4">
        <w:rPr>
          <w:sz w:val="16"/>
          <w:szCs w:val="16"/>
        </w:rPr>
        <w:t xml:space="preserve">and </w:t>
      </w:r>
      <w:r>
        <w:rPr>
          <w:sz w:val="16"/>
          <w:szCs w:val="16"/>
        </w:rPr>
        <w:t xml:space="preserve">Texas </w:t>
      </w:r>
      <w:r w:rsidRPr="001201E4">
        <w:rPr>
          <w:sz w:val="16"/>
          <w:szCs w:val="16"/>
        </w:rPr>
        <w:t>State</w:t>
      </w:r>
      <w:r>
        <w:rPr>
          <w:sz w:val="16"/>
          <w:szCs w:val="16"/>
        </w:rPr>
        <w:t xml:space="preserve"> (State)</w:t>
      </w:r>
      <w:r w:rsidRPr="001201E4">
        <w:rPr>
          <w:sz w:val="16"/>
          <w:szCs w:val="16"/>
        </w:rPr>
        <w:t xml:space="preserve"> rules, ordinances, regulations, building, electrical, and fire codes</w:t>
      </w:r>
      <w:r>
        <w:rPr>
          <w:sz w:val="16"/>
          <w:szCs w:val="16"/>
        </w:rPr>
        <w:t>, current LCA Tech Specifications</w:t>
      </w:r>
      <w:r w:rsidRPr="001201E4">
        <w:rPr>
          <w:sz w:val="16"/>
          <w:szCs w:val="16"/>
        </w:rPr>
        <w:t xml:space="preserve"> as well as any other proper construction procedures.</w:t>
      </w:r>
    </w:p>
    <w:p w14:paraId="050EB169" w14:textId="77777777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Any system considered a fire system </w:t>
      </w:r>
      <w:r w:rsidRPr="001201E4">
        <w:rPr>
          <w:sz w:val="16"/>
          <w:szCs w:val="16"/>
          <w:u w:val="single"/>
        </w:rPr>
        <w:t>must</w:t>
      </w:r>
      <w:r w:rsidRPr="001201E4">
        <w:rPr>
          <w:sz w:val="16"/>
          <w:szCs w:val="16"/>
        </w:rPr>
        <w:t xml:space="preserve"> be certified by a </w:t>
      </w:r>
      <w:r>
        <w:rPr>
          <w:sz w:val="16"/>
          <w:szCs w:val="16"/>
        </w:rPr>
        <w:t xml:space="preserve">State </w:t>
      </w:r>
      <w:r w:rsidRPr="001201E4">
        <w:rPr>
          <w:sz w:val="16"/>
          <w:szCs w:val="16"/>
        </w:rPr>
        <w:t xml:space="preserve">licensed fire alarm company and must be set to automatically test daily with the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onitoring </w:t>
      </w:r>
      <w:r>
        <w:rPr>
          <w:sz w:val="16"/>
          <w:szCs w:val="16"/>
        </w:rPr>
        <w:t>C</w:t>
      </w:r>
      <w:r w:rsidRPr="001201E4">
        <w:rPr>
          <w:sz w:val="16"/>
          <w:szCs w:val="16"/>
        </w:rPr>
        <w:t xml:space="preserve">enter. The licensed fire alarm company is responsible for seeing that the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ember’s system complies with all applicable fire codes and local regulatory standards as interpreted by the local authority having jurisdiction; the Irving Fire Department. LCA will not provide any interpretation regarding regulatory codes. Should a commercial fire system fail to test for a prolonged period or should LCA have reason to believe communication has ceased between a system and the monitoring center; LCA may notify the Irving Fire Department. </w:t>
      </w:r>
      <w:r w:rsidRPr="001201E4">
        <w:rPr>
          <w:sz w:val="16"/>
          <w:szCs w:val="16"/>
          <w:u w:val="single"/>
        </w:rPr>
        <w:t>NOTE</w:t>
      </w:r>
      <w:r w:rsidRPr="001201E4">
        <w:rPr>
          <w:sz w:val="16"/>
          <w:szCs w:val="16"/>
        </w:rPr>
        <w:t>: Anytime a fire system test is requested for a period of over six (6) hours, the request may be included on a log sheet forwarded to the Irving Fire Department at their request.</w:t>
      </w:r>
    </w:p>
    <w:p w14:paraId="1FB8BA13" w14:textId="1AD4B61E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>Alarm system signals may be transmitted through the following methods: (1) Phone line (POTS) (2) Digital phone service (DSL). Member is responsible for alerting their alarm or phone company to install</w:t>
      </w:r>
      <w:r>
        <w:rPr>
          <w:sz w:val="16"/>
          <w:szCs w:val="16"/>
        </w:rPr>
        <w:t xml:space="preserve"> any</w:t>
      </w:r>
      <w:r w:rsidRPr="001201E4">
        <w:rPr>
          <w:sz w:val="16"/>
          <w:szCs w:val="16"/>
        </w:rPr>
        <w:t xml:space="preserve"> necessary splitter/ filter. </w:t>
      </w:r>
      <w:r w:rsidRPr="001201E4">
        <w:rPr>
          <w:b/>
          <w:sz w:val="16"/>
          <w:szCs w:val="16"/>
          <w:u w:val="single"/>
        </w:rPr>
        <w:t>Please note</w:t>
      </w:r>
      <w:r w:rsidRPr="001201E4">
        <w:rPr>
          <w:sz w:val="16"/>
          <w:szCs w:val="16"/>
          <w:u w:val="single"/>
        </w:rPr>
        <w:t>:</w:t>
      </w:r>
      <w:r w:rsidRPr="001201E4">
        <w:rPr>
          <w:sz w:val="16"/>
          <w:szCs w:val="16"/>
        </w:rPr>
        <w:t xml:space="preserve"> LCA cautions members from using VoIP (Voice over Internet Protocol) method for alarm transmission. VoIP is not, at this time, fully regulated by the Federal Communications Commission (FCC</w:t>
      </w:r>
      <w:r w:rsidRPr="001201E4">
        <w:rPr>
          <w:b/>
          <w:sz w:val="16"/>
          <w:szCs w:val="16"/>
        </w:rPr>
        <w:t xml:space="preserve">) </w:t>
      </w:r>
      <w:r w:rsidRPr="001201E4">
        <w:rPr>
          <w:sz w:val="16"/>
          <w:szCs w:val="16"/>
        </w:rPr>
        <w:t>and has proven to have transmission problems</w:t>
      </w:r>
      <w:r w:rsidRPr="001201E4">
        <w:rPr>
          <w:b/>
          <w:sz w:val="16"/>
          <w:szCs w:val="16"/>
        </w:rPr>
        <w:t>.</w:t>
      </w:r>
      <w:r w:rsidRPr="001201E4">
        <w:rPr>
          <w:sz w:val="16"/>
          <w:szCs w:val="16"/>
        </w:rPr>
        <w:t xml:space="preserve"> </w:t>
      </w:r>
      <w:r w:rsidR="006860F2">
        <w:rPr>
          <w:sz w:val="16"/>
          <w:szCs w:val="16"/>
        </w:rPr>
        <w:t>(3</w:t>
      </w:r>
      <w:r w:rsidRPr="001201E4">
        <w:rPr>
          <w:sz w:val="16"/>
          <w:szCs w:val="16"/>
        </w:rPr>
        <w:t>) Cellular (GSM) with special set-up through Member selected alarm company/ third party, for which Member is responsible for</w:t>
      </w:r>
      <w:r>
        <w:rPr>
          <w:sz w:val="16"/>
          <w:szCs w:val="16"/>
        </w:rPr>
        <w:t xml:space="preserve"> acquiring and for</w:t>
      </w:r>
      <w:r w:rsidRPr="001201E4">
        <w:rPr>
          <w:sz w:val="16"/>
          <w:szCs w:val="16"/>
        </w:rPr>
        <w:t xml:space="preserve"> all fees/ costs</w:t>
      </w:r>
      <w:r>
        <w:rPr>
          <w:sz w:val="16"/>
          <w:szCs w:val="16"/>
        </w:rPr>
        <w:t xml:space="preserve"> which includes required monthly or annual transmission costs</w:t>
      </w:r>
      <w:r w:rsidRPr="001201E4">
        <w:rPr>
          <w:sz w:val="16"/>
          <w:szCs w:val="16"/>
        </w:rPr>
        <w:t>. (4) AES Mesh Radio set-up through a verified AES certified/ State Licensed alarm company, using specified AES radios with LCA’s unique frequency.</w:t>
      </w:r>
      <w:r>
        <w:rPr>
          <w:sz w:val="16"/>
          <w:szCs w:val="16"/>
        </w:rPr>
        <w:t xml:space="preserve"> This form of radio signal transmission requires the Member to purchase the specified radio device, however does not require monthly/ annual signal transmission costs unless the Member purchases additional services through their selected alarm company. </w:t>
      </w:r>
      <w:r w:rsidRPr="001201E4">
        <w:rPr>
          <w:sz w:val="16"/>
          <w:szCs w:val="16"/>
        </w:rPr>
        <w:t xml:space="preserve"> </w:t>
      </w:r>
    </w:p>
    <w:p w14:paraId="0CC735D6" w14:textId="77777777" w:rsidR="004538E9" w:rsidRPr="001201E4" w:rsidRDefault="004538E9" w:rsidP="004538E9">
      <w:pPr>
        <w:ind w:left="1440"/>
        <w:rPr>
          <w:sz w:val="16"/>
          <w:szCs w:val="16"/>
        </w:rPr>
      </w:pPr>
      <w:r w:rsidRPr="001201E4">
        <w:rPr>
          <w:b/>
          <w:sz w:val="16"/>
          <w:szCs w:val="16"/>
        </w:rPr>
        <w:t>Always advise your phone / IP (internet) provider of your monitored alarm system before changing your service.</w:t>
      </w:r>
    </w:p>
    <w:p w14:paraId="5168F86E" w14:textId="77777777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Ten (10) digit dialing is mandatory in </w:t>
      </w:r>
      <w:r>
        <w:rPr>
          <w:sz w:val="16"/>
          <w:szCs w:val="16"/>
        </w:rPr>
        <w:t>Irving</w:t>
      </w:r>
      <w:r w:rsidRPr="001201E4">
        <w:rPr>
          <w:sz w:val="16"/>
          <w:szCs w:val="16"/>
        </w:rPr>
        <w:t>. Installed equipment requiring telephone line transmission must be compliant.</w:t>
      </w:r>
    </w:p>
    <w:p w14:paraId="430F7BD0" w14:textId="77777777" w:rsidR="004538E9" w:rsidRPr="001201E4" w:rsidRDefault="004538E9" w:rsidP="004538E9">
      <w:pPr>
        <w:widowControl/>
        <w:numPr>
          <w:ilvl w:val="0"/>
          <w:numId w:val="2"/>
        </w:numPr>
        <w:autoSpaceDE/>
        <w:autoSpaceDN/>
        <w:rPr>
          <w:b/>
          <w:sz w:val="16"/>
          <w:szCs w:val="16"/>
        </w:rPr>
      </w:pPr>
      <w:r w:rsidRPr="001201E4">
        <w:rPr>
          <w:sz w:val="16"/>
          <w:szCs w:val="16"/>
        </w:rPr>
        <w:t xml:space="preserve">False Alarms are tracked and if deemed "excessive", LCA may cease monitoring the location. It is the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>emb</w:t>
      </w:r>
      <w:r>
        <w:rPr>
          <w:sz w:val="16"/>
          <w:szCs w:val="16"/>
        </w:rPr>
        <w:t>er</w:t>
      </w:r>
      <w:r w:rsidRPr="001201E4">
        <w:rPr>
          <w:sz w:val="16"/>
          <w:szCs w:val="16"/>
        </w:rPr>
        <w:t xml:space="preserve">’s responsibility to keep their system in good working order and to provide LCA with current contact information. </w:t>
      </w:r>
      <w:r w:rsidRPr="001201E4">
        <w:rPr>
          <w:b/>
          <w:sz w:val="16"/>
          <w:szCs w:val="16"/>
        </w:rPr>
        <w:t xml:space="preserve">A minimum of two (2) contact phone numbers for the Member or someone the Member selects as responsible for the location, is required.  Contact </w:t>
      </w:r>
      <w:r>
        <w:rPr>
          <w:b/>
          <w:sz w:val="16"/>
          <w:szCs w:val="16"/>
        </w:rPr>
        <w:t>L</w:t>
      </w:r>
      <w:r w:rsidRPr="001201E4">
        <w:rPr>
          <w:b/>
          <w:sz w:val="16"/>
          <w:szCs w:val="16"/>
        </w:rPr>
        <w:t xml:space="preserve">ist updates must be provided a minimum of every twenty-four (24) months or whenever changes to the current </w:t>
      </w:r>
      <w:r>
        <w:rPr>
          <w:b/>
          <w:sz w:val="16"/>
          <w:szCs w:val="16"/>
        </w:rPr>
        <w:t>L</w:t>
      </w:r>
      <w:r w:rsidRPr="001201E4">
        <w:rPr>
          <w:b/>
          <w:sz w:val="16"/>
          <w:szCs w:val="16"/>
        </w:rPr>
        <w:t>ist occur. These changes must be submitted on an LCA</w:t>
      </w:r>
      <w:r>
        <w:rPr>
          <w:b/>
          <w:sz w:val="16"/>
          <w:szCs w:val="16"/>
        </w:rPr>
        <w:t>’s</w:t>
      </w:r>
      <w:r w:rsidRPr="001201E4">
        <w:rPr>
          <w:b/>
          <w:sz w:val="16"/>
          <w:szCs w:val="16"/>
        </w:rPr>
        <w:t xml:space="preserve"> Agreement</w:t>
      </w:r>
      <w:r>
        <w:rPr>
          <w:b/>
          <w:sz w:val="16"/>
          <w:szCs w:val="16"/>
        </w:rPr>
        <w:t xml:space="preserve"> Information</w:t>
      </w:r>
      <w:r w:rsidRPr="001201E4">
        <w:rPr>
          <w:b/>
          <w:sz w:val="16"/>
          <w:szCs w:val="16"/>
        </w:rPr>
        <w:t xml:space="preserve"> Form</w:t>
      </w:r>
      <w:r>
        <w:rPr>
          <w:b/>
          <w:sz w:val="16"/>
          <w:szCs w:val="16"/>
        </w:rPr>
        <w:t xml:space="preserve"> (Form)</w:t>
      </w:r>
      <w:r w:rsidRPr="001201E4">
        <w:rPr>
          <w:b/>
          <w:sz w:val="16"/>
          <w:szCs w:val="16"/>
        </w:rPr>
        <w:t xml:space="preserve"> as applicable These </w:t>
      </w:r>
      <w:r>
        <w:rPr>
          <w:b/>
          <w:sz w:val="16"/>
          <w:szCs w:val="16"/>
        </w:rPr>
        <w:t>F</w:t>
      </w:r>
      <w:r w:rsidRPr="001201E4">
        <w:rPr>
          <w:b/>
          <w:sz w:val="16"/>
          <w:szCs w:val="16"/>
        </w:rPr>
        <w:t xml:space="preserve">orms are available by contacting LCA or at our website </w:t>
      </w:r>
      <w:hyperlink r:id="rId6" w:history="1">
        <w:r w:rsidRPr="001201E4">
          <w:rPr>
            <w:rStyle w:val="Hyperlink"/>
            <w:b/>
            <w:sz w:val="16"/>
            <w:szCs w:val="16"/>
          </w:rPr>
          <w:t>www.lascolinas.org</w:t>
        </w:r>
      </w:hyperlink>
      <w:r w:rsidRPr="001201E4">
        <w:rPr>
          <w:b/>
          <w:sz w:val="16"/>
          <w:szCs w:val="16"/>
        </w:rPr>
        <w:t xml:space="preserve"> </w:t>
      </w:r>
    </w:p>
    <w:p w14:paraId="6C6F742B" w14:textId="77777777" w:rsidR="002B25BF" w:rsidRPr="002B25BF" w:rsidRDefault="002B25BF" w:rsidP="002B25B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B25BF">
        <w:rPr>
          <w:b/>
          <w:sz w:val="18"/>
          <w:szCs w:val="18"/>
        </w:rPr>
        <w:t xml:space="preserve">Irving requires an alarm permit be filed by the owner of every alarm system. </w:t>
      </w:r>
      <w:r w:rsidRPr="002B25BF">
        <w:rPr>
          <w:sz w:val="18"/>
          <w:szCs w:val="18"/>
        </w:rPr>
        <w:t xml:space="preserve">This permit is required for response by the Irving Police per City ordinance. LCA has the right, per its By-Laws, not to monitor locations without a valid alarm permit on file with the City of Irving. </w:t>
      </w:r>
      <w:r w:rsidRPr="002B25BF">
        <w:rPr>
          <w:b/>
          <w:sz w:val="18"/>
          <w:szCs w:val="18"/>
        </w:rPr>
        <w:t>It is the member’s responsibility to obtain this valid permit number and to supply it to LCA.</w:t>
      </w:r>
      <w:r w:rsidRPr="002B25BF">
        <w:rPr>
          <w:sz w:val="18"/>
          <w:szCs w:val="18"/>
        </w:rPr>
        <w:t xml:space="preserve"> Members must visit the City of Irving’s website to find out how to obtain a permit or to view the City’s permit requirements: </w:t>
      </w:r>
      <w:hyperlink r:id="rId7" w:history="1">
        <w:r w:rsidRPr="002B25BF">
          <w:rPr>
            <w:rStyle w:val="Hyperlink"/>
            <w:sz w:val="18"/>
            <w:szCs w:val="18"/>
          </w:rPr>
          <w:t>https://cityofirving.org/1288/Alarm-Users-Information</w:t>
        </w:r>
      </w:hyperlink>
    </w:p>
    <w:p w14:paraId="5B647562" w14:textId="77777777" w:rsidR="004538E9" w:rsidRPr="001201E4" w:rsidRDefault="004538E9" w:rsidP="004538E9">
      <w:pPr>
        <w:widowControl/>
        <w:numPr>
          <w:ilvl w:val="0"/>
          <w:numId w:val="1"/>
        </w:numPr>
        <w:autoSpaceDE/>
        <w:autoSpaceDN/>
        <w:rPr>
          <w:b/>
          <w:sz w:val="16"/>
          <w:szCs w:val="16"/>
        </w:rPr>
      </w:pPr>
      <w:r w:rsidRPr="001201E4">
        <w:rPr>
          <w:b/>
          <w:sz w:val="16"/>
          <w:szCs w:val="16"/>
          <w:u w:val="single"/>
        </w:rPr>
        <w:t>Equipment and Signaling:</w:t>
      </w:r>
    </w:p>
    <w:p w14:paraId="37F81E86" w14:textId="77777777" w:rsidR="004538E9" w:rsidRPr="001201E4" w:rsidRDefault="004538E9" w:rsidP="004538E9">
      <w:pPr>
        <w:widowControl/>
        <w:numPr>
          <w:ilvl w:val="0"/>
          <w:numId w:val="3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Alarm system equipment, at the Member’s site, must be capable of communication with LCA’s receiving equipment consisting of DSC/ Sur-Gard System III Receivers and AES IntelliNet 77051 Receivers. Specific receiver formats, speed, handshake, and account availability must be obtained by calling </w:t>
      </w:r>
      <w:r>
        <w:rPr>
          <w:sz w:val="16"/>
          <w:szCs w:val="16"/>
        </w:rPr>
        <w:t>LCA’s</w:t>
      </w:r>
      <w:r w:rsidRPr="001201E4">
        <w:rPr>
          <w:sz w:val="16"/>
          <w:szCs w:val="16"/>
        </w:rPr>
        <w:t xml:space="preserve"> Security Department during business hours (8am – 5pm Monday thru Friday) at (972) 541-1312. This is to be done by the alarm maintenance or installation company only. Account format specifics will not be provided to Member as alarm company must determine</w:t>
      </w:r>
      <w:r>
        <w:rPr>
          <w:sz w:val="16"/>
          <w:szCs w:val="16"/>
        </w:rPr>
        <w:t xml:space="preserve"> formats</w:t>
      </w:r>
      <w:r w:rsidRPr="001201E4">
        <w:rPr>
          <w:sz w:val="16"/>
          <w:szCs w:val="16"/>
        </w:rPr>
        <w:t>.</w:t>
      </w:r>
    </w:p>
    <w:p w14:paraId="44B7C010" w14:textId="77777777" w:rsidR="004538E9" w:rsidRPr="001201E4" w:rsidRDefault="004538E9" w:rsidP="004538E9">
      <w:pPr>
        <w:widowControl/>
        <w:numPr>
          <w:ilvl w:val="0"/>
          <w:numId w:val="3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Restoral signals are </w:t>
      </w:r>
      <w:r w:rsidRPr="001201E4">
        <w:rPr>
          <w:b/>
          <w:sz w:val="16"/>
          <w:szCs w:val="16"/>
        </w:rPr>
        <w:t>ONLY</w:t>
      </w:r>
      <w:r w:rsidRPr="001201E4">
        <w:rPr>
          <w:sz w:val="16"/>
          <w:szCs w:val="16"/>
        </w:rPr>
        <w:t xml:space="preserve"> accepted on commercial Fire System installations. Openings and Closing signals are </w:t>
      </w:r>
      <w:r w:rsidRPr="001201E4">
        <w:rPr>
          <w:b/>
          <w:sz w:val="16"/>
          <w:szCs w:val="16"/>
        </w:rPr>
        <w:t>NOT</w:t>
      </w:r>
      <w:r w:rsidRPr="001201E4">
        <w:rPr>
          <w:sz w:val="16"/>
          <w:szCs w:val="16"/>
        </w:rPr>
        <w:t xml:space="preserve"> accepted for any installation. LCA will </w:t>
      </w:r>
      <w:r w:rsidRPr="001201E4">
        <w:rPr>
          <w:b/>
          <w:sz w:val="16"/>
          <w:szCs w:val="16"/>
        </w:rPr>
        <w:t>NOT</w:t>
      </w:r>
      <w:r w:rsidRPr="001201E4">
        <w:rPr>
          <w:sz w:val="16"/>
          <w:szCs w:val="16"/>
        </w:rPr>
        <w:t xml:space="preserve"> track openings and closings nor will we cease response based on any type of “Cancel” signal transmission without</w:t>
      </w:r>
      <w:r>
        <w:rPr>
          <w:sz w:val="16"/>
          <w:szCs w:val="16"/>
        </w:rPr>
        <w:t xml:space="preserve"> approved</w:t>
      </w:r>
      <w:r w:rsidRPr="001201E4">
        <w:rPr>
          <w:sz w:val="16"/>
          <w:szCs w:val="16"/>
        </w:rPr>
        <w:t xml:space="preserve"> prior written agreement.</w:t>
      </w:r>
    </w:p>
    <w:p w14:paraId="5850074B" w14:textId="77777777" w:rsidR="004538E9" w:rsidRPr="008C6721" w:rsidRDefault="004538E9" w:rsidP="004538E9">
      <w:pPr>
        <w:widowControl/>
        <w:numPr>
          <w:ilvl w:val="0"/>
          <w:numId w:val="3"/>
        </w:numPr>
        <w:autoSpaceDE/>
        <w:autoSpaceDN/>
        <w:rPr>
          <w:b/>
          <w:sz w:val="16"/>
          <w:szCs w:val="16"/>
        </w:rPr>
      </w:pPr>
      <w:r w:rsidRPr="001201E4">
        <w:rPr>
          <w:b/>
          <w:sz w:val="16"/>
          <w:szCs w:val="16"/>
          <w:u w:val="single"/>
        </w:rPr>
        <w:t xml:space="preserve">Timed “Self / Auto” Test signals are required from all </w:t>
      </w:r>
      <w:r>
        <w:rPr>
          <w:b/>
          <w:sz w:val="16"/>
          <w:szCs w:val="16"/>
          <w:u w:val="single"/>
        </w:rPr>
        <w:t>M</w:t>
      </w:r>
      <w:r w:rsidRPr="001201E4">
        <w:rPr>
          <w:b/>
          <w:sz w:val="16"/>
          <w:szCs w:val="16"/>
          <w:u w:val="single"/>
        </w:rPr>
        <w:t>ember alarm systems and should be sent as follows:</w:t>
      </w:r>
      <w:r w:rsidRPr="001201E4">
        <w:rPr>
          <w:sz w:val="16"/>
          <w:szCs w:val="16"/>
        </w:rPr>
        <w:t xml:space="preserve"> </w:t>
      </w:r>
      <w:r w:rsidRPr="001201E4">
        <w:rPr>
          <w:b/>
          <w:sz w:val="16"/>
          <w:szCs w:val="16"/>
        </w:rPr>
        <w:t>Commercial Systems</w:t>
      </w:r>
      <w:r w:rsidRPr="001201E4">
        <w:rPr>
          <w:sz w:val="16"/>
          <w:szCs w:val="16"/>
        </w:rPr>
        <w:t xml:space="preserve">- Fire systems must automatically daily as required by the </w:t>
      </w:r>
      <w:r>
        <w:rPr>
          <w:sz w:val="16"/>
          <w:szCs w:val="16"/>
        </w:rPr>
        <w:t xml:space="preserve">Texas </w:t>
      </w:r>
      <w:r w:rsidRPr="001201E4">
        <w:rPr>
          <w:sz w:val="16"/>
          <w:szCs w:val="16"/>
        </w:rPr>
        <w:t xml:space="preserve">State Fire Marshal. Other commercial systems, i.e. burglar alarm, may send automatic tests weekly. </w:t>
      </w:r>
      <w:r w:rsidRPr="001201E4">
        <w:rPr>
          <w:b/>
          <w:sz w:val="16"/>
          <w:szCs w:val="16"/>
        </w:rPr>
        <w:t>Residential / Multi-Family individual unit Systems-</w:t>
      </w:r>
      <w:r w:rsidRPr="001201E4">
        <w:rPr>
          <w:sz w:val="16"/>
          <w:szCs w:val="16"/>
        </w:rPr>
        <w:t xml:space="preserve"> A weekly or monthly automatic test signal may be used for residential burglary alarm systems. </w:t>
      </w:r>
      <w:r w:rsidRPr="001201E4">
        <w:rPr>
          <w:sz w:val="16"/>
          <w:szCs w:val="16"/>
          <w:u w:val="single"/>
        </w:rPr>
        <w:t>NOTE</w:t>
      </w:r>
      <w:r w:rsidRPr="001201E4">
        <w:rPr>
          <w:sz w:val="16"/>
          <w:szCs w:val="16"/>
        </w:rPr>
        <w:t>: All burglary alarm systems with fire equipment attached, including keypad fire buttons, require an automatic test per the</w:t>
      </w:r>
      <w:r>
        <w:rPr>
          <w:sz w:val="16"/>
          <w:szCs w:val="16"/>
        </w:rPr>
        <w:t xml:space="preserve"> Texas</w:t>
      </w:r>
      <w:r w:rsidRPr="001201E4">
        <w:rPr>
          <w:sz w:val="16"/>
          <w:szCs w:val="16"/>
        </w:rPr>
        <w:t xml:space="preserve"> State Fire Marshal. </w:t>
      </w:r>
      <w:r w:rsidRPr="001201E4">
        <w:rPr>
          <w:sz w:val="16"/>
          <w:szCs w:val="16"/>
          <w:u w:val="single"/>
        </w:rPr>
        <w:t xml:space="preserve">If a Member wants their alarm system to test more frequently than suggested above; they may contact LCA’s Security Services Department. </w:t>
      </w:r>
      <w:r w:rsidRPr="008C6721">
        <w:rPr>
          <w:b/>
          <w:sz w:val="16"/>
          <w:szCs w:val="16"/>
          <w:u w:val="single"/>
        </w:rPr>
        <w:t>It is the Member’s responsibility to test their alarm system as required in order to continue to be considered as active and LCA may change a systems status to non-active and/ or refuse to issue proof of monitoring for Member’s insurance company should a Member not meet testing/activity standards.</w:t>
      </w:r>
    </w:p>
    <w:p w14:paraId="1134AE27" w14:textId="77777777" w:rsidR="004538E9" w:rsidRPr="001201E4" w:rsidRDefault="004538E9" w:rsidP="004538E9">
      <w:pPr>
        <w:widowControl/>
        <w:numPr>
          <w:ilvl w:val="0"/>
          <w:numId w:val="3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Individual communicators must be used at each multiple or single-family dwelling unit. An individual phone line and/or transmission method is required for each location. A fire system for a multi-family building is an exception to this </w:t>
      </w:r>
      <w:r w:rsidRPr="001201E4">
        <w:rPr>
          <w:b/>
          <w:sz w:val="16"/>
          <w:szCs w:val="16"/>
          <w:u w:val="single"/>
        </w:rPr>
        <w:t>only</w:t>
      </w:r>
      <w:r w:rsidRPr="001201E4">
        <w:rPr>
          <w:sz w:val="16"/>
          <w:szCs w:val="16"/>
        </w:rPr>
        <w:t xml:space="preserve"> if approved by the Irving Fire Department.</w:t>
      </w:r>
    </w:p>
    <w:p w14:paraId="2D09C2D8" w14:textId="77777777" w:rsidR="004538E9" w:rsidRPr="001201E4" w:rsidRDefault="004538E9" w:rsidP="004538E9">
      <w:pPr>
        <w:widowControl/>
        <w:numPr>
          <w:ilvl w:val="0"/>
          <w:numId w:val="1"/>
        </w:numPr>
        <w:autoSpaceDE/>
        <w:autoSpaceDN/>
        <w:rPr>
          <w:b/>
          <w:sz w:val="16"/>
          <w:szCs w:val="16"/>
        </w:rPr>
      </w:pPr>
      <w:r w:rsidRPr="001201E4">
        <w:rPr>
          <w:b/>
          <w:sz w:val="16"/>
          <w:szCs w:val="16"/>
          <w:u w:val="single"/>
        </w:rPr>
        <w:t>Installation Requirements:</w:t>
      </w:r>
    </w:p>
    <w:p w14:paraId="6A84A68B" w14:textId="31430E28" w:rsidR="004538E9" w:rsidRPr="001201E4" w:rsidRDefault="004538E9" w:rsidP="004538E9">
      <w:pPr>
        <w:widowControl/>
        <w:numPr>
          <w:ilvl w:val="0"/>
          <w:numId w:val="4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>LCA will issue a receiver number</w:t>
      </w:r>
      <w:r w:rsidR="008C6721">
        <w:rPr>
          <w:sz w:val="16"/>
          <w:szCs w:val="16"/>
        </w:rPr>
        <w:t xml:space="preserve"> </w:t>
      </w:r>
      <w:r w:rsidRPr="001201E4">
        <w:rPr>
          <w:sz w:val="16"/>
          <w:szCs w:val="16"/>
        </w:rPr>
        <w:t>and</w:t>
      </w:r>
      <w:r w:rsidR="008C6721">
        <w:rPr>
          <w:sz w:val="16"/>
          <w:szCs w:val="16"/>
        </w:rPr>
        <w:t xml:space="preserve"> </w:t>
      </w:r>
      <w:r w:rsidRPr="001201E4">
        <w:rPr>
          <w:sz w:val="16"/>
          <w:szCs w:val="16"/>
        </w:rPr>
        <w:t xml:space="preserve">required monitored account number, </w:t>
      </w:r>
      <w:r w:rsidRPr="008C6721">
        <w:rPr>
          <w:b/>
          <w:sz w:val="16"/>
          <w:szCs w:val="16"/>
          <w:u w:val="single"/>
        </w:rPr>
        <w:t>only</w:t>
      </w:r>
      <w:r w:rsidRPr="001201E4">
        <w:rPr>
          <w:sz w:val="16"/>
          <w:szCs w:val="16"/>
        </w:rPr>
        <w:t xml:space="preserve"> after a properly filled out LCA </w:t>
      </w:r>
      <w:r>
        <w:rPr>
          <w:sz w:val="16"/>
          <w:szCs w:val="16"/>
        </w:rPr>
        <w:t>F</w:t>
      </w:r>
      <w:r w:rsidRPr="001201E4">
        <w:rPr>
          <w:sz w:val="16"/>
          <w:szCs w:val="16"/>
        </w:rPr>
        <w:t xml:space="preserve">orm is submitted for location. A valid Irving permit number must be obtained and provided by the Member </w:t>
      </w:r>
      <w:r w:rsidRPr="008C6721">
        <w:rPr>
          <w:sz w:val="16"/>
          <w:szCs w:val="16"/>
          <w:u w:val="single"/>
        </w:rPr>
        <w:t>before</w:t>
      </w:r>
      <w:r w:rsidRPr="001201E4">
        <w:rPr>
          <w:sz w:val="16"/>
          <w:szCs w:val="16"/>
        </w:rPr>
        <w:t xml:space="preserve"> using their system. LCA’s </w:t>
      </w:r>
      <w:r>
        <w:rPr>
          <w:sz w:val="16"/>
          <w:szCs w:val="16"/>
        </w:rPr>
        <w:t>F</w:t>
      </w:r>
      <w:r w:rsidRPr="001201E4">
        <w:rPr>
          <w:sz w:val="16"/>
          <w:szCs w:val="16"/>
        </w:rPr>
        <w:t>orms can be obtained from LCA's office, its web page, faxed or emailed upon request.</w:t>
      </w:r>
      <w:r w:rsidR="009950DA">
        <w:rPr>
          <w:sz w:val="16"/>
          <w:szCs w:val="16"/>
        </w:rPr>
        <w:t xml:space="preserve"> </w:t>
      </w:r>
    </w:p>
    <w:p w14:paraId="7DF606AC" w14:textId="6F3451DA" w:rsidR="004538E9" w:rsidRPr="001201E4" w:rsidRDefault="004538E9" w:rsidP="004538E9">
      <w:pPr>
        <w:widowControl/>
        <w:numPr>
          <w:ilvl w:val="0"/>
          <w:numId w:val="4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>For new alarm “set-ups”: Call LCA Dispatch at (972) 541-1312, during normal business hours (Monday – Friday: 8:00 to 5:00) to place a system on test prior to work</w:t>
      </w:r>
      <w:r w:rsidR="008C6721">
        <w:rPr>
          <w:sz w:val="16"/>
          <w:szCs w:val="16"/>
        </w:rPr>
        <w:t>ing</w:t>
      </w:r>
      <w:r w:rsidRPr="001201E4">
        <w:rPr>
          <w:sz w:val="16"/>
          <w:szCs w:val="16"/>
        </w:rPr>
        <w:t xml:space="preserve">. </w:t>
      </w:r>
      <w:r w:rsidRPr="001201E4">
        <w:rPr>
          <w:b/>
          <w:sz w:val="16"/>
          <w:szCs w:val="16"/>
        </w:rPr>
        <w:t>Any alarm installation work after hours must be approved by LCA at least 24 business hours in advance</w:t>
      </w:r>
      <w:r w:rsidRPr="001201E4">
        <w:rPr>
          <w:sz w:val="16"/>
          <w:szCs w:val="16"/>
        </w:rPr>
        <w:t>. To place an account on test; installers must provide an assigned Personal Identification Code (PIC)/ Password issued to their company</w:t>
      </w:r>
      <w:r w:rsidR="008C6721">
        <w:rPr>
          <w:sz w:val="16"/>
          <w:szCs w:val="16"/>
        </w:rPr>
        <w:t xml:space="preserve">, </w:t>
      </w:r>
      <w:r w:rsidRPr="001201E4">
        <w:rPr>
          <w:sz w:val="16"/>
          <w:szCs w:val="16"/>
        </w:rPr>
        <w:t xml:space="preserve">their assigned State of Texas License number to allow verification or the Member/resident/manager may use their selected verbal code (PIC). </w:t>
      </w:r>
      <w:r w:rsidR="009950DA">
        <w:rPr>
          <w:sz w:val="16"/>
          <w:szCs w:val="16"/>
        </w:rPr>
        <w:t xml:space="preserve">Each monitored location must select a verbal code (PIC) to be used as an identifier, using LCA’s Information form. </w:t>
      </w:r>
      <w:r w:rsidRPr="001201E4">
        <w:rPr>
          <w:sz w:val="16"/>
          <w:szCs w:val="16"/>
        </w:rPr>
        <w:t>Alarm companies may be asked to supply their State license number at any time</w:t>
      </w:r>
      <w:r w:rsidR="008C6721">
        <w:rPr>
          <w:sz w:val="16"/>
          <w:szCs w:val="16"/>
        </w:rPr>
        <w:t xml:space="preserve"> when requesting testing or information on an account</w:t>
      </w:r>
      <w:r w:rsidRPr="001201E4">
        <w:rPr>
          <w:sz w:val="16"/>
          <w:szCs w:val="16"/>
        </w:rPr>
        <w:t>. LCA has the right to delay or stop the connection of an alarm system by a company without a valid State license or if the license number cannot be verified immediately.</w:t>
      </w:r>
    </w:p>
    <w:p w14:paraId="626AEF11" w14:textId="77777777" w:rsidR="004538E9" w:rsidRPr="001201E4" w:rsidRDefault="004538E9" w:rsidP="004538E9">
      <w:pPr>
        <w:widowControl/>
        <w:numPr>
          <w:ilvl w:val="0"/>
          <w:numId w:val="4"/>
        </w:numPr>
        <w:autoSpaceDE/>
        <w:autoSpaceDN/>
        <w:rPr>
          <w:sz w:val="16"/>
          <w:szCs w:val="16"/>
        </w:rPr>
      </w:pPr>
      <w:r w:rsidRPr="008C6721">
        <w:rPr>
          <w:b/>
          <w:sz w:val="16"/>
          <w:szCs w:val="16"/>
          <w:u w:val="single"/>
        </w:rPr>
        <w:t>All alarm system work requires the system to be tested upon completion</w:t>
      </w:r>
      <w:r w:rsidRPr="008C6721">
        <w:rPr>
          <w:sz w:val="16"/>
          <w:szCs w:val="16"/>
          <w:u w:val="single"/>
        </w:rPr>
        <w:t>.</w:t>
      </w:r>
      <w:r w:rsidRPr="001201E4">
        <w:rPr>
          <w:sz w:val="16"/>
          <w:szCs w:val="16"/>
        </w:rPr>
        <w:t xml:space="preserve"> After testing equipment and sending in signals, installers </w:t>
      </w:r>
      <w:r w:rsidRPr="008C6721">
        <w:rPr>
          <w:b/>
          <w:sz w:val="16"/>
          <w:szCs w:val="16"/>
          <w:u w:val="single"/>
        </w:rPr>
        <w:t>MUST</w:t>
      </w:r>
      <w:r w:rsidRPr="001201E4">
        <w:rPr>
          <w:sz w:val="16"/>
          <w:szCs w:val="16"/>
        </w:rPr>
        <w:t xml:space="preserve"> call LCA Dispatch to verify the signals at 972-541-1312. </w:t>
      </w:r>
      <w:r w:rsidRPr="001201E4">
        <w:rPr>
          <w:b/>
          <w:sz w:val="16"/>
          <w:szCs w:val="16"/>
          <w:u w:val="single"/>
        </w:rPr>
        <w:t>WARNING</w:t>
      </w:r>
      <w:r w:rsidRPr="001201E4">
        <w:rPr>
          <w:b/>
          <w:sz w:val="16"/>
          <w:szCs w:val="16"/>
        </w:rPr>
        <w:t>:</w:t>
      </w:r>
      <w:r w:rsidRPr="001201E4">
        <w:rPr>
          <w:sz w:val="16"/>
          <w:szCs w:val="16"/>
        </w:rPr>
        <w:t xml:space="preserve"> Unless signals are sent and verified with LCA during system installations/ maintenance, the system may </w:t>
      </w:r>
      <w:r w:rsidRPr="001201E4">
        <w:rPr>
          <w:b/>
          <w:sz w:val="16"/>
          <w:szCs w:val="16"/>
        </w:rPr>
        <w:t>NOT</w:t>
      </w:r>
      <w:r w:rsidRPr="001201E4">
        <w:rPr>
          <w:sz w:val="16"/>
          <w:szCs w:val="16"/>
        </w:rPr>
        <w:t xml:space="preserve"> be considered completed for monitoring and may not be responded to by L</w:t>
      </w:r>
      <w:r>
        <w:rPr>
          <w:sz w:val="16"/>
          <w:szCs w:val="16"/>
        </w:rPr>
        <w:t>CA’s Monitoring Center</w:t>
      </w:r>
      <w:r w:rsidRPr="001201E4">
        <w:rPr>
          <w:sz w:val="16"/>
          <w:szCs w:val="16"/>
        </w:rPr>
        <w:t>.</w:t>
      </w:r>
    </w:p>
    <w:p w14:paraId="3B623F4F" w14:textId="77777777" w:rsidR="004538E9" w:rsidRPr="001201E4" w:rsidRDefault="004538E9" w:rsidP="004538E9">
      <w:pPr>
        <w:widowControl/>
        <w:numPr>
          <w:ilvl w:val="0"/>
          <w:numId w:val="4"/>
        </w:numPr>
        <w:autoSpaceDE/>
        <w:autoSpaceDN/>
        <w:rPr>
          <w:sz w:val="16"/>
          <w:szCs w:val="16"/>
        </w:rPr>
      </w:pPr>
      <w:r w:rsidRPr="001201E4">
        <w:rPr>
          <w:sz w:val="16"/>
          <w:szCs w:val="16"/>
        </w:rPr>
        <w:t xml:space="preserve">The installation company </w:t>
      </w:r>
      <w:r w:rsidRPr="001201E4">
        <w:rPr>
          <w:b/>
          <w:sz w:val="16"/>
          <w:szCs w:val="16"/>
        </w:rPr>
        <w:t>MUST</w:t>
      </w:r>
      <w:r w:rsidRPr="001201E4">
        <w:rPr>
          <w:sz w:val="16"/>
          <w:szCs w:val="16"/>
        </w:rPr>
        <w:t xml:space="preserve"> furnish complete alarm signal zone information, at or before the time of connection to LCA’s </w:t>
      </w:r>
      <w:r>
        <w:rPr>
          <w:sz w:val="16"/>
          <w:szCs w:val="16"/>
        </w:rPr>
        <w:t>M</w:t>
      </w:r>
      <w:r w:rsidRPr="001201E4">
        <w:rPr>
          <w:sz w:val="16"/>
          <w:szCs w:val="16"/>
        </w:rPr>
        <w:t xml:space="preserve">onitoring </w:t>
      </w:r>
      <w:r>
        <w:rPr>
          <w:sz w:val="16"/>
          <w:szCs w:val="16"/>
        </w:rPr>
        <w:t>C</w:t>
      </w:r>
      <w:r w:rsidRPr="001201E4">
        <w:rPr>
          <w:sz w:val="16"/>
          <w:szCs w:val="16"/>
        </w:rPr>
        <w:t xml:space="preserve">enter. Failure to provide zone information as required may </w:t>
      </w:r>
      <w:r>
        <w:rPr>
          <w:sz w:val="16"/>
          <w:szCs w:val="16"/>
        </w:rPr>
        <w:t>delay the</w:t>
      </w:r>
      <w:r w:rsidRPr="001201E4">
        <w:rPr>
          <w:sz w:val="16"/>
          <w:szCs w:val="16"/>
        </w:rPr>
        <w:t xml:space="preserve"> location </w:t>
      </w:r>
      <w:r>
        <w:rPr>
          <w:sz w:val="16"/>
          <w:szCs w:val="16"/>
        </w:rPr>
        <w:t>being</w:t>
      </w:r>
      <w:r w:rsidRPr="001201E4">
        <w:rPr>
          <w:sz w:val="16"/>
          <w:szCs w:val="16"/>
        </w:rPr>
        <w:t xml:space="preserve"> placed into service for monitoring</w:t>
      </w:r>
      <w:r>
        <w:rPr>
          <w:sz w:val="16"/>
          <w:szCs w:val="16"/>
        </w:rPr>
        <w:t xml:space="preserve"> by LCA</w:t>
      </w:r>
      <w:r w:rsidRPr="001201E4">
        <w:rPr>
          <w:sz w:val="16"/>
          <w:szCs w:val="16"/>
        </w:rPr>
        <w:t xml:space="preserve"> until received.</w:t>
      </w:r>
    </w:p>
    <w:p w14:paraId="43239543" w14:textId="77777777" w:rsidR="004538E9" w:rsidRPr="001201E4" w:rsidRDefault="004538E9" w:rsidP="004538E9">
      <w:pPr>
        <w:widowControl/>
        <w:autoSpaceDE/>
        <w:autoSpaceDN/>
        <w:ind w:left="720"/>
        <w:rPr>
          <w:sz w:val="16"/>
          <w:szCs w:val="16"/>
        </w:rPr>
      </w:pPr>
    </w:p>
    <w:p w14:paraId="472203D4" w14:textId="77777777" w:rsidR="004538E9" w:rsidRPr="001201E4" w:rsidRDefault="004538E9" w:rsidP="004538E9">
      <w:pPr>
        <w:ind w:left="720" w:firstLine="720"/>
        <w:rPr>
          <w:b/>
          <w:sz w:val="16"/>
          <w:szCs w:val="16"/>
        </w:rPr>
      </w:pPr>
      <w:r w:rsidRPr="001201E4">
        <w:rPr>
          <w:b/>
          <w:sz w:val="16"/>
          <w:szCs w:val="16"/>
        </w:rPr>
        <w:t>Las Colinas Association   3838 Teleport Blvd     Irving, TX 75039    Dispatch: 972-541-1312     Fax: 972-541-0292</w:t>
      </w:r>
    </w:p>
    <w:p w14:paraId="7EF9C9B5" w14:textId="79D76C53" w:rsidR="004538E9" w:rsidRDefault="004538E9" w:rsidP="004538E9">
      <w:pPr>
        <w:ind w:left="720" w:firstLine="720"/>
        <w:rPr>
          <w:b/>
          <w:sz w:val="16"/>
          <w:szCs w:val="16"/>
        </w:rPr>
      </w:pPr>
      <w:r w:rsidRPr="001201E4">
        <w:rPr>
          <w:b/>
          <w:sz w:val="16"/>
          <w:szCs w:val="16"/>
        </w:rPr>
        <w:t xml:space="preserve">Security Services Email: </w:t>
      </w:r>
      <w:hyperlink r:id="rId8" w:history="1">
        <w:r w:rsidRPr="001201E4">
          <w:rPr>
            <w:rStyle w:val="Hyperlink"/>
            <w:b/>
            <w:sz w:val="16"/>
            <w:szCs w:val="16"/>
          </w:rPr>
          <w:t>safety@lascolinas.org</w:t>
        </w:r>
      </w:hyperlink>
      <w:r w:rsidRPr="001201E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76462">
        <w:rPr>
          <w:sz w:val="16"/>
          <w:szCs w:val="16"/>
        </w:rPr>
        <w:t>08/13/19</w:t>
      </w:r>
      <w:bookmarkStart w:id="0" w:name="_GoBack"/>
      <w:bookmarkEnd w:id="0"/>
    </w:p>
    <w:sectPr w:rsidR="004538E9" w:rsidSect="004538E9">
      <w:pgSz w:w="12240" w:h="15840"/>
      <w:pgMar w:top="389" w:right="259" w:bottom="475" w:left="259" w:header="0" w:footer="3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61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BF4A94"/>
    <w:multiLevelType w:val="singleLevel"/>
    <w:tmpl w:val="9CE43F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5CD404FB"/>
    <w:multiLevelType w:val="singleLevel"/>
    <w:tmpl w:val="EBBC25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3" w15:restartNumberingAfterBreak="0">
    <w:nsid w:val="63EE6ECB"/>
    <w:multiLevelType w:val="singleLevel"/>
    <w:tmpl w:val="81A28D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E9"/>
    <w:rsid w:val="00146C2F"/>
    <w:rsid w:val="00204E03"/>
    <w:rsid w:val="002B25BF"/>
    <w:rsid w:val="004538E9"/>
    <w:rsid w:val="004739B5"/>
    <w:rsid w:val="004F5129"/>
    <w:rsid w:val="006860F2"/>
    <w:rsid w:val="00842BF7"/>
    <w:rsid w:val="008C6721"/>
    <w:rsid w:val="009950DA"/>
    <w:rsid w:val="00A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1EC"/>
  <w15:chartTrackingRefBased/>
  <w15:docId w15:val="{16108B96-8E4B-4005-B773-CA0CBD1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8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lascolin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yofirving.org/1288/Alarm-User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colinas.org" TargetMode="External"/><Relationship Id="rId5" Type="http://schemas.openxmlformats.org/officeDocument/2006/relationships/hyperlink" Target="https://lascolinas.org/technical-specific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S. Hayter</dc:creator>
  <cp:keywords/>
  <dc:description/>
  <cp:lastModifiedBy>Amanda Cline</cp:lastModifiedBy>
  <cp:revision>4</cp:revision>
  <dcterms:created xsi:type="dcterms:W3CDTF">2019-08-13T16:03:00Z</dcterms:created>
  <dcterms:modified xsi:type="dcterms:W3CDTF">2019-08-13T16:04:00Z</dcterms:modified>
</cp:coreProperties>
</file>